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福泉市第一人民医院</w:t>
      </w:r>
    </w:p>
    <w:p w14:paraId="04CC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医用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氧气、负压吸引、压缩空气管道系统检修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方案</w:t>
      </w:r>
    </w:p>
    <w:p w14:paraId="4DEFB96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一、项目概述</w:t>
      </w:r>
    </w:p>
    <w:p w14:paraId="2E8B2F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本方案针对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福泉市第一人民医院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所的氧气管道、空气管道及负压吸引管道系统进行漏气检测与压力测试，确保管道系统安全稳定运行。检测范围包括主管道、分支管道、阀门、接口及终端设备连接点。</w:t>
      </w:r>
    </w:p>
    <w:p w14:paraId="24467A8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二、检测依据</w:t>
      </w:r>
    </w:p>
    <w:p w14:paraId="399A17C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 50751-2012 《医用气体工程技术规范》</w:t>
      </w:r>
    </w:p>
    <w:p w14:paraId="5742E6D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 50235-2010 《工业金属管道工程施工规范》</w:t>
      </w:r>
    </w:p>
    <w:p w14:paraId="650E9C4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 50236-2011 《现场设备、工业管道焊接工程施工规范》</w:t>
      </w:r>
      <w:bookmarkStart w:id="0" w:name="_GoBack"/>
      <w:bookmarkEnd w:id="0"/>
    </w:p>
    <w:p w14:paraId="579180B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国家现行相关安全规范及标准</w:t>
      </w:r>
    </w:p>
    <w:p w14:paraId="11379C9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三、检测流程</w:t>
      </w:r>
    </w:p>
    <w:p w14:paraId="2F9BD12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前期准备</w:t>
      </w:r>
    </w:p>
    <w:p w14:paraId="5C265FF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关闭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楼层</w:t>
      </w:r>
      <w:r>
        <w:rPr>
          <w:rFonts w:hint="eastAsia" w:ascii="仿宋_GB2312" w:hAnsi="仿宋_GB2312" w:eastAsia="仿宋_GB2312" w:cs="仿宋_GB2312"/>
          <w:sz w:val="28"/>
          <w:szCs w:val="28"/>
        </w:rPr>
        <w:t>气体源，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分层保压，看泄露量大不大；</w:t>
      </w:r>
    </w:p>
    <w:p w14:paraId="241ED65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关闭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带阀门；</w:t>
      </w:r>
    </w:p>
    <w:p w14:paraId="41596EF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安装临时打压接口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452FA02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准备检测设备：压力表、压力传感器、肥皂水、打压泵等</w:t>
      </w:r>
    </w:p>
    <w:p w14:paraId="0414CB0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压力测试（打压）</w:t>
      </w:r>
    </w:p>
    <w:p w14:paraId="3A387307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氧气管道</w:t>
      </w:r>
      <w:r>
        <w:rPr>
          <w:rFonts w:hint="eastAsia" w:ascii="仿宋_GB2312" w:hAnsi="仿宋_GB2312" w:eastAsia="仿宋_GB2312" w:cs="仿宋_GB2312"/>
          <w:sz w:val="28"/>
          <w:szCs w:val="28"/>
        </w:rPr>
        <w:t>：试验压力为设计压力的1.5倍（但不低于0.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MPa），保压时间24小时，压力降≤0.5%试验压力为合格</w:t>
      </w:r>
    </w:p>
    <w:p w14:paraId="118EE54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空气管道</w:t>
      </w:r>
      <w:r>
        <w:rPr>
          <w:rFonts w:hint="eastAsia" w:ascii="仿宋_GB2312" w:hAnsi="仿宋_GB2312" w:eastAsia="仿宋_GB2312" w:cs="仿宋_GB2312"/>
          <w:sz w:val="28"/>
          <w:szCs w:val="28"/>
        </w:rPr>
        <w:t>：试验压力为设计压力的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28"/>
          <w:szCs w:val="28"/>
        </w:rPr>
        <w:t>MPa，保压时间24小时，压力降≤1%试验压力为合格</w:t>
      </w:r>
    </w:p>
    <w:p w14:paraId="7DFCB5B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负压吸引管道</w:t>
      </w:r>
      <w:r>
        <w:rPr>
          <w:rFonts w:hint="eastAsia" w:ascii="仿宋_GB2312" w:hAnsi="仿宋_GB2312" w:eastAsia="仿宋_GB2312" w:cs="仿宋_GB2312"/>
          <w:sz w:val="28"/>
          <w:szCs w:val="28"/>
        </w:rPr>
        <w:t>：试验压力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28"/>
          <w:szCs w:val="28"/>
        </w:rPr>
        <w:t>MPa，保压时间24小时，压力回升≤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28"/>
          <w:szCs w:val="28"/>
        </w:rPr>
        <w:t>%为合格</w:t>
      </w:r>
    </w:p>
    <w:p w14:paraId="1D16F7F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漏气检测</w:t>
      </w:r>
    </w:p>
    <w:p w14:paraId="1BC490FF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压力测试期间，使用肥皂水对所有焊缝、法兰、阀门、接头进行泄漏检测</w:t>
      </w:r>
    </w:p>
    <w:p w14:paraId="35C86D0A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重点检测部位：管道焊接处、阀门密封面、法兰连接点、终端接口</w:t>
      </w:r>
    </w:p>
    <w:p w14:paraId="544D6C0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发现泄漏点立即标记，待压力测试完成后进行修复</w:t>
      </w:r>
    </w:p>
    <w:p w14:paraId="5CDBA9D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修复与复检</w:t>
      </w:r>
    </w:p>
    <w:p w14:paraId="0D5BDA06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对检测出的泄漏点进行修复（焊接、更换密封件等）</w:t>
      </w:r>
    </w:p>
    <w:p w14:paraId="04D849AB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修复完成后重新进行压力测试和泄漏检测</w:t>
      </w:r>
    </w:p>
    <w:p w14:paraId="30744279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所有检测数据记录存档</w:t>
      </w:r>
    </w:p>
    <w:p w14:paraId="16C2459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四、安全措施</w:t>
      </w:r>
    </w:p>
    <w:p w14:paraId="42279DC2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检测前对所有参与人员进行安全培训</w:t>
      </w:r>
    </w:p>
    <w:p w14:paraId="2BAD35BC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现场配备消防器材及急救设备</w:t>
      </w:r>
    </w:p>
    <w:p w14:paraId="780503C3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氧气管道检测区域严禁烟火，设置警示标志</w:t>
      </w:r>
    </w:p>
    <w:p w14:paraId="047701F7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负压管道检测时防止倒吸现象</w:t>
      </w:r>
    </w:p>
    <w:p w14:paraId="243CF9E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leftChars="0" w:right="0" w:rightChars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严格遵守气体管道安全操作规程</w:t>
      </w:r>
    </w:p>
    <w:p w14:paraId="61D6CD8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五、报价清单</w:t>
      </w:r>
    </w:p>
    <w:tbl>
      <w:tblPr>
        <w:tblStyle w:val="5"/>
        <w:tblW w:w="0" w:type="auto"/>
        <w:tblInd w:w="-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696"/>
        <w:gridCol w:w="696"/>
        <w:gridCol w:w="1116"/>
        <w:gridCol w:w="1164"/>
        <w:gridCol w:w="2783"/>
      </w:tblGrid>
      <w:tr w14:paraId="431C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7F8AA0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61A323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15E5E3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4FA5A3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单价（元）</w:t>
            </w: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683D8D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小计（元）</w:t>
            </w: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743C98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074C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75C3EE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主管路气体管道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3F5ED9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7DFC7E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2AB074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505102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7C09B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含压力测试、泄漏检测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漏点修复</w:t>
            </w:r>
          </w:p>
        </w:tc>
      </w:tr>
      <w:tr w14:paraId="55F7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141109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门诊楼气体管道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7A231B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4F0596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64FAA0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232A51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5E4738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含压力测试、泄漏检测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漏点修复</w:t>
            </w:r>
          </w:p>
        </w:tc>
      </w:tr>
      <w:tr w14:paraId="7C36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1756B8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住院楼气体管道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11E718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685FBB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04B72C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67EE86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398DE0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含负压测试、泄漏检测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漏点修复</w:t>
            </w:r>
          </w:p>
        </w:tc>
      </w:tr>
      <w:tr w14:paraId="164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099309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传染楼气体管道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0B56B3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4AC653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4F1EDF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545664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1D1C66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含负压测试、泄漏检测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漏点修复</w:t>
            </w:r>
          </w:p>
        </w:tc>
      </w:tr>
      <w:tr w14:paraId="3788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687146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安全防护措施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5C9A5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3D1834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7529EC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5C2EFC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2D0D67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含警示标志、防护设备</w:t>
            </w:r>
          </w:p>
        </w:tc>
      </w:tr>
      <w:tr w14:paraId="5D87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0C0211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317D06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696" w:type="dxa"/>
            <w:tcMar>
              <w:left w:w="108" w:type="dxa"/>
              <w:right w:w="108" w:type="dxa"/>
            </w:tcMar>
            <w:vAlign w:val="center"/>
          </w:tcPr>
          <w:p w14:paraId="20B3C4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16" w:type="dxa"/>
            <w:tcMar>
              <w:left w:w="108" w:type="dxa"/>
              <w:right w:w="108" w:type="dxa"/>
            </w:tcMar>
            <w:vAlign w:val="center"/>
          </w:tcPr>
          <w:p w14:paraId="01FAE1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</w:p>
        </w:tc>
        <w:tc>
          <w:tcPr>
            <w:tcW w:w="1164" w:type="dxa"/>
            <w:tcMar>
              <w:left w:w="108" w:type="dxa"/>
              <w:right w:w="108" w:type="dxa"/>
            </w:tcMar>
            <w:vAlign w:val="center"/>
          </w:tcPr>
          <w:p w14:paraId="74189D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tcMar>
              <w:left w:w="108" w:type="dxa"/>
              <w:right w:w="108" w:type="dxa"/>
            </w:tcMar>
            <w:vAlign w:val="center"/>
          </w:tcPr>
          <w:p w14:paraId="21D93D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="20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终端、阀门更换以实际数量额外计算</w:t>
            </w:r>
          </w:p>
        </w:tc>
      </w:tr>
    </w:tbl>
    <w:p w14:paraId="0DF50E2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六、质量保证</w:t>
      </w:r>
    </w:p>
    <w:p w14:paraId="18AD1E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承诺所有检测工作符合国家相关标准，检测结果真实可靠。对检测出的问题提供专业修复建议，并对修复部位提供3个月质量保证。</w:t>
      </w:r>
    </w:p>
    <w:p w14:paraId="5D24A2F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七、工期安排</w:t>
      </w:r>
    </w:p>
    <w:p w14:paraId="419F4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根据管道系统规模，预计检测工期为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天，具体时间根据现场情况确定。</w:t>
      </w:r>
    </w:p>
    <w:p w14:paraId="695FDC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B96543CD-B368-4647-B30C-A3E7D69593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A5152F-EF93-4943-8250-EFDA40610F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100CC"/>
    <w:multiLevelType w:val="singleLevel"/>
    <w:tmpl w:val="817100C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8EA9335"/>
    <w:multiLevelType w:val="singleLevel"/>
    <w:tmpl w:val="88EA93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9B74E7C9"/>
    <w:multiLevelType w:val="singleLevel"/>
    <w:tmpl w:val="9B74E7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AF30B278"/>
    <w:multiLevelType w:val="singleLevel"/>
    <w:tmpl w:val="AF30B2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D6011D49"/>
    <w:multiLevelType w:val="singleLevel"/>
    <w:tmpl w:val="D6011D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E22FC8ED"/>
    <w:multiLevelType w:val="singleLevel"/>
    <w:tmpl w:val="E22FC8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E7096"/>
    <w:rsid w:val="0E35096D"/>
    <w:rsid w:val="195F27E7"/>
    <w:rsid w:val="23426EE9"/>
    <w:rsid w:val="366E7096"/>
    <w:rsid w:val="412C60FB"/>
    <w:rsid w:val="480069FF"/>
    <w:rsid w:val="4BF54A8F"/>
    <w:rsid w:val="6B35114A"/>
    <w:rsid w:val="70920294"/>
    <w:rsid w:val="71544AC9"/>
    <w:rsid w:val="77917644"/>
    <w:rsid w:val="7F65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1004</Characters>
  <Lines>0</Lines>
  <Paragraphs>0</Paragraphs>
  <TotalTime>0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2026-03-22T14:14:00Z</dcterms:created>
  <dc:creator>钓鱼岛是中国的</dc:creator>
  <cp:lastModifiedBy>小橙菜奈。</cp:lastModifiedBy>
  <dcterms:modified xsi:type="dcterms:W3CDTF">2026-04-27T02:49:11Z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1EE909505DDC44AAA7CC515687EBEF0B_13</vt:lpwstr>
  </property>
  <property fmtid="{D5CDD505-2E9C-101B-9397-08002B2CF9AE}" pid="4" name="KSOTemplateDocerSaveRecord">
    <vt:lpwstr>eyJoZGlkIjoiZTFhOTlhN2UyMDgyZmVjMDYxZGY4Mzg2YzllMWUwNDEiLCJ1c2VySWQiOiIyNjgxODg3MTIifQ==</vt:lpwstr>
  </property>
</Properties>
</file>